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selice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Padova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